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3D3" w:rsidRDefault="00CD53D3" w:rsidP="00CD53D3">
      <w:pPr>
        <w:ind w:firstLine="0"/>
        <w:jc w:val="center"/>
        <w:rPr>
          <w:b/>
          <w:lang w:val="en-GB"/>
        </w:rPr>
      </w:pPr>
    </w:p>
    <w:p w:rsidR="00CD53D3" w:rsidRDefault="00CD53D3" w:rsidP="00CD53D3">
      <w:pPr>
        <w:ind w:firstLine="0"/>
        <w:jc w:val="center"/>
        <w:rPr>
          <w:b/>
          <w:lang w:val="en-GB"/>
        </w:rPr>
      </w:pPr>
    </w:p>
    <w:p w:rsidR="008275A0" w:rsidRPr="002328E9" w:rsidRDefault="00C759CA" w:rsidP="00CD53D3">
      <w:pPr>
        <w:ind w:firstLine="0"/>
        <w:jc w:val="center"/>
        <w:rPr>
          <w:b/>
          <w:lang w:val="en-GB"/>
        </w:rPr>
      </w:pPr>
      <w:r w:rsidRPr="002328E9">
        <w:rPr>
          <w:b/>
          <w:lang w:val="en-GB"/>
        </w:rPr>
        <w:t>Roe vs. Wade Case</w:t>
      </w:r>
    </w:p>
    <w:p w:rsidR="002328E9" w:rsidRDefault="002328E9" w:rsidP="00CD53D3">
      <w:pPr>
        <w:jc w:val="center"/>
        <w:rPr>
          <w:lang w:val="en-GB"/>
        </w:rPr>
      </w:pPr>
    </w:p>
    <w:p w:rsidR="00CD53D3" w:rsidRDefault="00CD53D3" w:rsidP="00CD53D3">
      <w:pPr>
        <w:jc w:val="center"/>
        <w:rPr>
          <w:lang w:val="en-GB"/>
        </w:rPr>
      </w:pPr>
    </w:p>
    <w:p w:rsidR="00CD53D3" w:rsidRDefault="00CD53D3" w:rsidP="00CD53D3">
      <w:pPr>
        <w:jc w:val="center"/>
        <w:rPr>
          <w:lang w:val="en-GB"/>
        </w:rPr>
      </w:pPr>
    </w:p>
    <w:p w:rsidR="002328E9" w:rsidRDefault="00C759CA" w:rsidP="00CD53D3">
      <w:pPr>
        <w:spacing w:after="0"/>
        <w:ind w:firstLine="0"/>
        <w:jc w:val="center"/>
        <w:rPr>
          <w:lang w:val="en-GB"/>
        </w:rPr>
      </w:pPr>
      <w:r>
        <w:rPr>
          <w:lang w:val="en-GB"/>
        </w:rPr>
        <w:t>Name</w:t>
      </w:r>
    </w:p>
    <w:p w:rsidR="002328E9" w:rsidRDefault="00C759CA" w:rsidP="00CD53D3">
      <w:pPr>
        <w:spacing w:after="0"/>
        <w:ind w:firstLine="0"/>
        <w:jc w:val="center"/>
        <w:rPr>
          <w:lang w:val="en-GB"/>
        </w:rPr>
      </w:pPr>
      <w:r>
        <w:rPr>
          <w:lang w:val="en-GB"/>
        </w:rPr>
        <w:t>Institution of Affiliation</w:t>
      </w:r>
    </w:p>
    <w:p w:rsidR="00CD53D3" w:rsidRDefault="00CD53D3" w:rsidP="00CD53D3">
      <w:pPr>
        <w:spacing w:after="0"/>
        <w:ind w:firstLine="0"/>
        <w:jc w:val="center"/>
        <w:rPr>
          <w:lang w:val="en-GB"/>
        </w:rPr>
      </w:pPr>
      <w:r>
        <w:rPr>
          <w:lang w:val="en-GB"/>
        </w:rPr>
        <w:t>Professor</w:t>
      </w:r>
    </w:p>
    <w:p w:rsidR="002328E9" w:rsidRDefault="00C759CA" w:rsidP="00CD53D3">
      <w:pPr>
        <w:spacing w:after="0"/>
        <w:ind w:firstLine="0"/>
        <w:jc w:val="center"/>
        <w:rPr>
          <w:lang w:val="en-GB"/>
        </w:rPr>
      </w:pPr>
      <w:r>
        <w:rPr>
          <w:lang w:val="en-GB"/>
        </w:rPr>
        <w:t>Date</w:t>
      </w:r>
    </w:p>
    <w:p w:rsidR="002328E9" w:rsidRDefault="002328E9" w:rsidP="002328E9">
      <w:pPr>
        <w:jc w:val="center"/>
        <w:rPr>
          <w:lang w:val="en-GB"/>
        </w:rPr>
      </w:pPr>
    </w:p>
    <w:p w:rsidR="002328E9" w:rsidRDefault="002328E9" w:rsidP="002328E9">
      <w:pPr>
        <w:jc w:val="center"/>
        <w:rPr>
          <w:lang w:val="en-GB"/>
        </w:rPr>
      </w:pPr>
    </w:p>
    <w:p w:rsidR="002328E9" w:rsidRDefault="002328E9" w:rsidP="002328E9">
      <w:pPr>
        <w:jc w:val="center"/>
        <w:rPr>
          <w:lang w:val="en-GB"/>
        </w:rPr>
      </w:pPr>
    </w:p>
    <w:p w:rsidR="002328E9" w:rsidRDefault="002328E9" w:rsidP="002328E9">
      <w:pPr>
        <w:jc w:val="center"/>
        <w:rPr>
          <w:lang w:val="en-GB"/>
        </w:rPr>
      </w:pPr>
    </w:p>
    <w:p w:rsidR="002328E9" w:rsidRDefault="002328E9" w:rsidP="002328E9">
      <w:pPr>
        <w:jc w:val="center"/>
        <w:rPr>
          <w:lang w:val="en-GB"/>
        </w:rPr>
      </w:pPr>
    </w:p>
    <w:p w:rsidR="002328E9" w:rsidRDefault="002328E9" w:rsidP="002328E9">
      <w:pPr>
        <w:jc w:val="center"/>
        <w:rPr>
          <w:lang w:val="en-GB"/>
        </w:rPr>
      </w:pPr>
    </w:p>
    <w:p w:rsidR="002328E9" w:rsidRDefault="002328E9" w:rsidP="002328E9">
      <w:pPr>
        <w:jc w:val="center"/>
        <w:rPr>
          <w:lang w:val="en-GB"/>
        </w:rPr>
      </w:pPr>
    </w:p>
    <w:p w:rsidR="002328E9" w:rsidRDefault="002328E9" w:rsidP="002328E9">
      <w:pPr>
        <w:jc w:val="center"/>
        <w:rPr>
          <w:lang w:val="en-GB"/>
        </w:rPr>
      </w:pPr>
    </w:p>
    <w:p w:rsidR="002328E9" w:rsidRDefault="002328E9" w:rsidP="002328E9">
      <w:pPr>
        <w:jc w:val="center"/>
        <w:rPr>
          <w:lang w:val="en-GB"/>
        </w:rPr>
      </w:pPr>
    </w:p>
    <w:p w:rsidR="00CD53D3" w:rsidRDefault="00CD53D3" w:rsidP="00CD53D3">
      <w:pPr>
        <w:ind w:firstLine="0"/>
        <w:rPr>
          <w:lang w:val="en-GB"/>
        </w:rPr>
      </w:pPr>
    </w:p>
    <w:p w:rsidR="00CD53D3" w:rsidRDefault="00CD53D3" w:rsidP="00CD53D3">
      <w:pPr>
        <w:ind w:firstLine="0"/>
        <w:rPr>
          <w:lang w:val="en-GB"/>
        </w:rPr>
      </w:pPr>
    </w:p>
    <w:p w:rsidR="002328E9" w:rsidRPr="00CE06B0" w:rsidRDefault="00C759CA" w:rsidP="00CD53D3">
      <w:pPr>
        <w:ind w:firstLine="0"/>
        <w:jc w:val="center"/>
        <w:rPr>
          <w:b/>
          <w:lang w:val="en-GB"/>
        </w:rPr>
      </w:pPr>
      <w:r w:rsidRPr="00CE06B0">
        <w:rPr>
          <w:b/>
          <w:lang w:val="en-GB"/>
        </w:rPr>
        <w:lastRenderedPageBreak/>
        <w:t>Roe vs. Wade Case</w:t>
      </w:r>
    </w:p>
    <w:p w:rsidR="002328E9" w:rsidRDefault="00C759CA" w:rsidP="00CD53D3">
      <w:pPr>
        <w:ind w:firstLine="720"/>
        <w:rPr>
          <w:lang w:val="en-GB"/>
        </w:rPr>
      </w:pPr>
      <w:r>
        <w:rPr>
          <w:lang w:val="en-GB"/>
        </w:rPr>
        <w:t xml:space="preserve">Roe </w:t>
      </w:r>
      <w:r w:rsidR="00CE06B0">
        <w:rPr>
          <w:lang w:val="en-GB"/>
        </w:rPr>
        <w:t>vs.</w:t>
      </w:r>
      <w:r>
        <w:rPr>
          <w:lang w:val="en-GB"/>
        </w:rPr>
        <w:t xml:space="preserve"> Wade case was a historic legal ruling</w:t>
      </w:r>
      <w:r w:rsidR="00B0268B">
        <w:rPr>
          <w:lang w:val="en-GB"/>
        </w:rPr>
        <w:t xml:space="preserve"> issued in January 1973. In that ruling, the Supreme Co</w:t>
      </w:r>
      <w:r w:rsidR="00CE06B0">
        <w:rPr>
          <w:lang w:val="en-GB"/>
        </w:rPr>
        <w:t>urt demolished a law</w:t>
      </w:r>
      <w:r w:rsidR="00B0268B">
        <w:rPr>
          <w:lang w:val="en-GB"/>
        </w:rPr>
        <w:t xml:space="preserve"> in Texas, which banned abortion. Consequently, the verdict legalized Abortion in the United States. </w:t>
      </w:r>
      <w:r w:rsidR="00B86E0B">
        <w:rPr>
          <w:lang w:val="en-GB"/>
        </w:rPr>
        <w:t xml:space="preserve">The court supported its </w:t>
      </w:r>
      <w:r w:rsidR="00B0268B">
        <w:rPr>
          <w:lang w:val="en-GB"/>
        </w:rPr>
        <w:t>ruling by saying that a woman has a right to abortion. The right is envisaged in the 14</w:t>
      </w:r>
      <w:r w:rsidR="00B0268B" w:rsidRPr="00B0268B">
        <w:rPr>
          <w:vertAlign w:val="superscript"/>
          <w:lang w:val="en-GB"/>
        </w:rPr>
        <w:t>th</w:t>
      </w:r>
      <w:r w:rsidR="00B0268B">
        <w:rPr>
          <w:lang w:val="en-GB"/>
        </w:rPr>
        <w:t xml:space="preserve"> amendme</w:t>
      </w:r>
      <w:r w:rsidR="00875B34">
        <w:rPr>
          <w:lang w:val="en-GB"/>
        </w:rPr>
        <w:t>nt of the constitution. Before</w:t>
      </w:r>
      <w:r w:rsidR="00B0268B">
        <w:rPr>
          <w:lang w:val="en-GB"/>
        </w:rPr>
        <w:t xml:space="preserve"> </w:t>
      </w:r>
      <w:r w:rsidR="00875B34">
        <w:rPr>
          <w:lang w:val="en-GB"/>
        </w:rPr>
        <w:t>the verdict, abortion was not permitted</w:t>
      </w:r>
      <w:r w:rsidR="00B0268B">
        <w:rPr>
          <w:lang w:val="en-GB"/>
        </w:rPr>
        <w:t xml:space="preserve"> in the United States. After the landmark ruling, the case has remained to be controversial in the United States. While some states support abortion, others do not. The division on the issue has led to some states imposing restrictions on abortion while other state</w:t>
      </w:r>
      <w:r w:rsidR="008275A0">
        <w:rPr>
          <w:lang w:val="en-GB"/>
        </w:rPr>
        <w:t>s upho</w:t>
      </w:r>
      <w:r w:rsidR="00CE06B0">
        <w:rPr>
          <w:lang w:val="en-GB"/>
        </w:rPr>
        <w:t>ld it</w:t>
      </w:r>
      <w:r w:rsidR="008275A0">
        <w:rPr>
          <w:lang w:val="en-GB"/>
        </w:rPr>
        <w:t>.</w:t>
      </w:r>
    </w:p>
    <w:p w:rsidR="008275A0" w:rsidRDefault="00C759CA" w:rsidP="00CD53D3">
      <w:pPr>
        <w:ind w:firstLine="720"/>
        <w:rPr>
          <w:lang w:val="en-GB"/>
        </w:rPr>
      </w:pPr>
      <w:r>
        <w:rPr>
          <w:lang w:val="en-GB"/>
        </w:rPr>
        <w:t>Up until the 19</w:t>
      </w:r>
      <w:r w:rsidRPr="008275A0">
        <w:rPr>
          <w:vertAlign w:val="superscript"/>
          <w:lang w:val="en-GB"/>
        </w:rPr>
        <w:t>th</w:t>
      </w:r>
      <w:r>
        <w:rPr>
          <w:lang w:val="en-GB"/>
        </w:rPr>
        <w:t xml:space="preserve"> century, abortion was permitted in the United States</w:t>
      </w:r>
      <w:r w:rsidR="00875B34">
        <w:rPr>
          <w:lang w:val="en-GB"/>
        </w:rPr>
        <w:t>. It was allowed if there was</w:t>
      </w:r>
      <w:r w:rsidR="00CE06B0">
        <w:rPr>
          <w:lang w:val="en-GB"/>
        </w:rPr>
        <w:t xml:space="preserve"> </w:t>
      </w:r>
      <w:proofErr w:type="spellStart"/>
      <w:r w:rsidR="00CE06B0">
        <w:rPr>
          <w:lang w:val="en-GB"/>
        </w:rPr>
        <w:t>fetal</w:t>
      </w:r>
      <w:proofErr w:type="spellEnd"/>
      <w:r w:rsidR="00CE06B0">
        <w:rPr>
          <w:lang w:val="en-GB"/>
        </w:rPr>
        <w:t xml:space="preserve"> movement. Abortion could thus be carried out before the </w:t>
      </w:r>
      <w:proofErr w:type="spellStart"/>
      <w:r w:rsidR="00CE06B0">
        <w:rPr>
          <w:lang w:val="en-GB"/>
        </w:rPr>
        <w:t>fetus</w:t>
      </w:r>
      <w:proofErr w:type="spellEnd"/>
      <w:r w:rsidR="00CE06B0">
        <w:rPr>
          <w:lang w:val="en-GB"/>
        </w:rPr>
        <w:t xml:space="preserve"> starting making movements in the womb</w:t>
      </w:r>
      <w:r>
        <w:rPr>
          <w:lang w:val="en-GB"/>
        </w:rPr>
        <w:t>. The timeline was typically before the onset of the fourth month. These regulations relating to abortion were enacted between the 1820s a</w:t>
      </w:r>
      <w:r w:rsidR="00CE06B0">
        <w:rPr>
          <w:lang w:val="en-GB"/>
        </w:rPr>
        <w:t>nd 1830s. Part of how the procedure was carried out included selling</w:t>
      </w:r>
      <w:r>
        <w:rPr>
          <w:lang w:val="en-GB"/>
        </w:rPr>
        <w:t xml:space="preserve"> harmful drugs to women that helped them induce abortion. Even though the drugs were</w:t>
      </w:r>
      <w:r w:rsidR="00CE06B0">
        <w:rPr>
          <w:lang w:val="en-GB"/>
        </w:rPr>
        <w:t xml:space="preserve"> sometimes</w:t>
      </w:r>
      <w:r>
        <w:rPr>
          <w:lang w:val="en-GB"/>
        </w:rPr>
        <w:t xml:space="preserve"> fatal to women and their health, the drugs continued to be advertised</w:t>
      </w:r>
      <w:r w:rsidR="008B030D">
        <w:rPr>
          <w:lang w:val="en-GB"/>
        </w:rPr>
        <w:t xml:space="preserve"> and marketed</w:t>
      </w:r>
      <w:r>
        <w:rPr>
          <w:lang w:val="en-GB"/>
        </w:rPr>
        <w:t>. Around the 1850s, the American Medical Association got concerned about abortion</w:t>
      </w:r>
      <w:r w:rsidR="00CE06B0">
        <w:rPr>
          <w:lang w:val="en-GB"/>
        </w:rPr>
        <w:t xml:space="preserve"> procedures</w:t>
      </w:r>
      <w:r>
        <w:rPr>
          <w:lang w:val="en-GB"/>
        </w:rPr>
        <w:t xml:space="preserve">. The </w:t>
      </w:r>
      <w:r w:rsidR="0070713E">
        <w:rPr>
          <w:lang w:val="en-GB"/>
        </w:rPr>
        <w:t>association</w:t>
      </w:r>
      <w:r w:rsidR="00875B34">
        <w:rPr>
          <w:lang w:val="en-GB"/>
        </w:rPr>
        <w:t xml:space="preserve"> called for the outlaw</w:t>
      </w:r>
      <w:r>
        <w:rPr>
          <w:lang w:val="en-GB"/>
        </w:rPr>
        <w:t xml:space="preserve"> of</w:t>
      </w:r>
      <w:r w:rsidR="0070713E">
        <w:rPr>
          <w:lang w:val="en-GB"/>
        </w:rPr>
        <w:t xml:space="preserve"> abortion and the use of harmful drugs. Although their efforts were in good faith, the association also partly wanted to eliminate competition from health workers associated with the practice. </w:t>
      </w:r>
    </w:p>
    <w:p w:rsidR="0070713E" w:rsidRDefault="00C759CA" w:rsidP="00CD53D3">
      <w:pPr>
        <w:ind w:firstLine="720"/>
        <w:rPr>
          <w:lang w:val="en-GB"/>
        </w:rPr>
      </w:pPr>
      <w:r>
        <w:rPr>
          <w:lang w:val="en-GB"/>
        </w:rPr>
        <w:t xml:space="preserve">Nativists were another group that was against abortion. The group got concerned by the declining numbers of </w:t>
      </w:r>
      <w:proofErr w:type="spellStart"/>
      <w:r>
        <w:rPr>
          <w:lang w:val="en-GB"/>
        </w:rPr>
        <w:t>new</w:t>
      </w:r>
      <w:r w:rsidR="00FD2BDE">
        <w:rPr>
          <w:lang w:val="en-GB"/>
        </w:rPr>
        <w:t>born</w:t>
      </w:r>
      <w:proofErr w:type="spellEnd"/>
      <w:r>
        <w:rPr>
          <w:lang w:val="en-GB"/>
        </w:rPr>
        <w:t xml:space="preserve"> amongst American women. The immigrants, on the other hand, were growing in numbers</w:t>
      </w:r>
      <w:r w:rsidR="008B030D">
        <w:rPr>
          <w:lang w:val="en-GB"/>
        </w:rPr>
        <w:t>, while</w:t>
      </w:r>
      <w:r w:rsidR="00FD2BDE">
        <w:rPr>
          <w:lang w:val="en-GB"/>
        </w:rPr>
        <w:t xml:space="preserve"> the birth rates of protestant women were declining. The Catholic Church banned abortion in 1869. The church did not permit abortion to its </w:t>
      </w:r>
      <w:r w:rsidR="00FD2BDE">
        <w:rPr>
          <w:lang w:val="en-GB"/>
        </w:rPr>
        <w:lastRenderedPageBreak/>
        <w:t>congregants at whatever stage of pregnancy. In 1983 the congress illegalized abortion bypassing the Comstock law. The law banned the distribution of contraceptives and drugs inducing abortion across the United States. Around the 1880s, abortion was outlawed almost across the United States.</w:t>
      </w:r>
    </w:p>
    <w:p w:rsidR="00E96BA2" w:rsidRDefault="00C759CA" w:rsidP="00CD53D3">
      <w:pPr>
        <w:ind w:firstLine="720"/>
        <w:rPr>
          <w:lang w:val="en-GB"/>
        </w:rPr>
      </w:pPr>
      <w:r>
        <w:rPr>
          <w:lang w:val="en-GB"/>
        </w:rPr>
        <w:t>Women's rights movement, which took place in the 1960s, laid the ground for the Roe vs. Wade case. During this time, court cases that involved contraceptives were many.</w:t>
      </w:r>
      <w:r w:rsidR="00F578EE">
        <w:rPr>
          <w:lang w:val="en-GB"/>
        </w:rPr>
        <w:t xml:space="preserve"> Women's movements were asking to have rights regarding birth control pills, especially for married women.</w:t>
      </w:r>
      <w:r>
        <w:rPr>
          <w:lang w:val="en-GB"/>
        </w:rPr>
        <w:t xml:space="preserve"> In 1965, the Supreme Court overturned court decisions that had banned the distribution of contraceptives, especially to married</w:t>
      </w:r>
      <w:r w:rsidR="00547301">
        <w:rPr>
          <w:lang w:val="en-GB"/>
        </w:rPr>
        <w:t xml:space="preserve"> couples. The court ruled that prohibiting the distribution of contraceptives violated the right of married couples</w:t>
      </w:r>
      <w:r w:rsidR="00AB3D13">
        <w:rPr>
          <w:lang w:val="en-GB"/>
        </w:rPr>
        <w:t xml:space="preserve"> to privacy. In 1972, the Supreme Court lifted the ban prohibiting dispensation of birth controls to adults.</w:t>
      </w:r>
      <w:r w:rsidR="00F578EE">
        <w:rPr>
          <w:lang w:val="en-GB"/>
        </w:rPr>
        <w:t xml:space="preserve"> The court ruling was the beginning of abortion campaigns.</w:t>
      </w:r>
    </w:p>
    <w:p w:rsidR="00AB3D13" w:rsidRDefault="00C759CA" w:rsidP="00CD53D3">
      <w:pPr>
        <w:ind w:firstLine="720"/>
        <w:rPr>
          <w:lang w:val="en-GB"/>
        </w:rPr>
      </w:pPr>
      <w:r>
        <w:rPr>
          <w:lang w:val="en-GB"/>
        </w:rPr>
        <w:t>Hawaii legalized abortion in 1970. It was the first state in the U.S. to legalize abortion even though the law applied to residents of Hawaii</w:t>
      </w:r>
      <w:r w:rsidR="00F578EE">
        <w:rPr>
          <w:lang w:val="en-GB"/>
        </w:rPr>
        <w:t xml:space="preserve"> only</w:t>
      </w:r>
      <w:r>
        <w:rPr>
          <w:lang w:val="en-GB"/>
        </w:rPr>
        <w:t>. New</w:t>
      </w:r>
      <w:r w:rsidR="00B54BA6">
        <w:rPr>
          <w:lang w:val="en-GB"/>
        </w:rPr>
        <w:t xml:space="preserve"> York</w:t>
      </w:r>
      <w:r>
        <w:rPr>
          <w:lang w:val="en-GB"/>
        </w:rPr>
        <w:t xml:space="preserve"> went ahead to Legalize abortion in the same year</w:t>
      </w:r>
      <w:r w:rsidR="00B54BA6">
        <w:rPr>
          <w:lang w:val="en-GB"/>
        </w:rPr>
        <w:t xml:space="preserve"> without restrictions on residency. Alaska and Washington followed the two states in legalizing abortion, preparing the way for the Roe vs. Wade case. </w:t>
      </w:r>
    </w:p>
    <w:p w:rsidR="00B54BA6" w:rsidRDefault="00C759CA" w:rsidP="00CD53D3">
      <w:pPr>
        <w:ind w:firstLine="720"/>
      </w:pPr>
      <w:r w:rsidRPr="00B54BA6">
        <w:t xml:space="preserve">Norma </w:t>
      </w:r>
      <w:proofErr w:type="spellStart"/>
      <w:r w:rsidRPr="00B54BA6">
        <w:t>McCorvey</w:t>
      </w:r>
      <w:proofErr w:type="spellEnd"/>
      <w:r>
        <w:t xml:space="preserve"> lived in Texas</w:t>
      </w:r>
      <w:r w:rsidR="00F578EE">
        <w:t xml:space="preserve"> State</w:t>
      </w:r>
      <w:r w:rsidR="00DB02E4">
        <w:t>. In 1969,</w:t>
      </w:r>
      <w:r>
        <w:t xml:space="preserve"> </w:t>
      </w:r>
      <w:r w:rsidR="00DB02E4">
        <w:t>s</w:t>
      </w:r>
      <w:r>
        <w:t>he wanted to terminate her unwanted pregnancy because she grew up in difficult circumstances.</w:t>
      </w:r>
      <w:r w:rsidR="00F578EE">
        <w:t xml:space="preserve"> Her impoverished situation did not allow her to give birth and take care of a child.</w:t>
      </w:r>
      <w:r>
        <w:t xml:space="preserve"> During this time, </w:t>
      </w:r>
      <w:proofErr w:type="spellStart"/>
      <w:r>
        <w:t>McCorvey</w:t>
      </w:r>
      <w:proofErr w:type="spellEnd"/>
      <w:r>
        <w:t xml:space="preserve"> was in her early twenties, and she has already given birth to two more children. She has given her children up</w:t>
      </w:r>
      <w:r w:rsidR="008B030D">
        <w:t xml:space="preserve"> for adoption because of economic instability</w:t>
      </w:r>
      <w:r>
        <w:t>. During that time, abortion was legal in Texas but was restricted</w:t>
      </w:r>
      <w:r w:rsidR="00DB02E4">
        <w:t xml:space="preserve"> to women whose lives were at risk due to the pregnancy. Financially stable women used to travel to other states to perform the abortion. When going </w:t>
      </w:r>
      <w:r w:rsidR="00DB02E4">
        <w:lastRenderedPageBreak/>
        <w:t>to other states was not feasible, women paid large sums of money secretly to doctors for the procedure. All these option</w:t>
      </w:r>
      <w:r w:rsidR="00F578EE">
        <w:t xml:space="preserve">s were out of reach for </w:t>
      </w:r>
      <w:proofErr w:type="spellStart"/>
      <w:r w:rsidR="00F578EE">
        <w:t>McCorvey</w:t>
      </w:r>
      <w:proofErr w:type="spellEnd"/>
      <w:r w:rsidR="00DB02E4">
        <w:t>.</w:t>
      </w:r>
    </w:p>
    <w:p w:rsidR="00DB02E4" w:rsidRDefault="00C759CA" w:rsidP="00CD53D3">
      <w:pPr>
        <w:ind w:firstLine="720"/>
      </w:pPr>
      <w:r>
        <w:t xml:space="preserve">Women like </w:t>
      </w:r>
      <w:proofErr w:type="spellStart"/>
      <w:r>
        <w:t>McCorvey</w:t>
      </w:r>
      <w:proofErr w:type="spellEnd"/>
      <w:r>
        <w:t>, who were in difficult circumstances, resorted to dangerous methods of abortions. These women sought harmful drugs</w:t>
      </w:r>
      <w:r w:rsidR="001E499C">
        <w:t xml:space="preserve"> of</w:t>
      </w:r>
      <w:r>
        <w:t xml:space="preserve"> inducing abortions or took to dar</w:t>
      </w:r>
      <w:r w:rsidR="008B030D">
        <w:t>k streets to carry out the procedure</w:t>
      </w:r>
      <w:r>
        <w:t xml:space="preserve">. Between 1950 and 1960, it is estimated that close to a million abortion procedures was carried out in the United States. After </w:t>
      </w:r>
      <w:proofErr w:type="spellStart"/>
      <w:r>
        <w:t>McCorvey</w:t>
      </w:r>
      <w:proofErr w:type="spellEnd"/>
      <w:r>
        <w:t xml:space="preserve"> unsuccessfully tried to get an abo</w:t>
      </w:r>
      <w:r w:rsidR="001E499C">
        <w:t xml:space="preserve">rtion, she was referred to two Attorneys based in Texas. Sarah </w:t>
      </w:r>
      <w:proofErr w:type="spellStart"/>
      <w:r w:rsidR="001E499C">
        <w:t>Weddington</w:t>
      </w:r>
      <w:proofErr w:type="spellEnd"/>
      <w:r w:rsidR="001E499C">
        <w:t xml:space="preserve"> and Linda Coffee had a great interest in challenging the abortion law. The court documents renamed </w:t>
      </w:r>
      <w:r w:rsidR="001E499C" w:rsidRPr="001E499C">
        <w:t xml:space="preserve">Norma </w:t>
      </w:r>
      <w:proofErr w:type="spellStart"/>
      <w:r w:rsidR="001E499C" w:rsidRPr="001E499C">
        <w:t>McCorvey</w:t>
      </w:r>
      <w:proofErr w:type="spellEnd"/>
      <w:r w:rsidR="001E499C">
        <w:t xml:space="preserve"> as Jane Joe.</w:t>
      </w:r>
      <w:r w:rsidR="00F578EE">
        <w:t xml:space="preserve"> This was a fictitious name they gave her to protect her identity from public scrutiny. </w:t>
      </w:r>
    </w:p>
    <w:p w:rsidR="001E499C" w:rsidRDefault="00C759CA" w:rsidP="00CD53D3">
      <w:pPr>
        <w:ind w:firstLine="720"/>
      </w:pPr>
      <w:r>
        <w:t xml:space="preserve">The two attorneys filed a lawsuit against Henry Wade, the Attorney of Dallas, in 1970. Dallas, Texas, was the state where </w:t>
      </w:r>
      <w:proofErr w:type="spellStart"/>
      <w:r>
        <w:t>McCorvey</w:t>
      </w:r>
      <w:proofErr w:type="spellEnd"/>
      <w:r>
        <w:t xml:space="preserve"> lived. The lawsuit was </w:t>
      </w:r>
      <w:r w:rsidR="00577C0D">
        <w:t>filed</w:t>
      </w:r>
      <w:r>
        <w:t xml:space="preserve"> on by the attorneys on behalf of </w:t>
      </w:r>
      <w:proofErr w:type="spellStart"/>
      <w:r>
        <w:t>McCorvey</w:t>
      </w:r>
      <w:proofErr w:type="spellEnd"/>
      <w:r>
        <w:t xml:space="preserve">. It also included all other women who were in a position similar to hers. The trial intended to broaden the options of pregnant women or </w:t>
      </w:r>
      <w:r w:rsidR="00577C0D">
        <w:t>women who might become pregnant in the future. The attorneys wanted the women to have safe options to discourage illegal abortion, which further endangered the lives of the women.</w:t>
      </w:r>
    </w:p>
    <w:p w:rsidR="00D01A12" w:rsidRDefault="00C759CA" w:rsidP="00CD53D3">
      <w:pPr>
        <w:ind w:firstLine="720"/>
      </w:pPr>
      <w:r>
        <w:t>The Supreme Court did not agree with Joe's assertions of giving explicit rights to terminate the pregnancy at any stage. Th</w:t>
      </w:r>
      <w:r w:rsidR="00875B34">
        <w:t>ey attempted to create fairness</w:t>
      </w:r>
      <w:r>
        <w:t xml:space="preserve"> between the woman's right in terminating the pregnancy and the state's ability to provide restrictions on abortions.</w:t>
      </w:r>
      <w:r w:rsidR="00E1262F">
        <w:t xml:space="preserve">  It was a delicate balance for the state because the right and health of the fetus should</w:t>
      </w:r>
      <w:r w:rsidR="008B030D">
        <w:t xml:space="preserve"> also</w:t>
      </w:r>
      <w:r w:rsidR="00E1262F">
        <w:t xml:space="preserve"> be protected. Health concerns of pregnant women, as well as their rights enshrined in the </w:t>
      </w:r>
      <w:r w:rsidR="00C92720">
        <w:t>constitution</w:t>
      </w:r>
      <w:r w:rsidR="00E1262F">
        <w:t xml:space="preserve"> was also critical. </w:t>
      </w:r>
    </w:p>
    <w:p w:rsidR="00577C0D" w:rsidRDefault="00C759CA" w:rsidP="00CD53D3">
      <w:pPr>
        <w:ind w:firstLine="720"/>
      </w:pPr>
      <w:r>
        <w:t>The Texas distr</w:t>
      </w:r>
      <w:r w:rsidR="008B030D">
        <w:t>ict court ruled in 1970 that the</w:t>
      </w:r>
      <w:r>
        <w:t xml:space="preserve"> state ban on abortion was not legal as it was a violation of privacy rights. Subsequently, Wade announced he would continue to </w:t>
      </w:r>
      <w:r>
        <w:lastRenderedPageBreak/>
        <w:t xml:space="preserve">charge doctors who carried out abortions. The case was appealed at the Supreme Court by the attorneys. Meanwhile, Joe gave birth and again put the child for adoption like her previous children. In January 1973, the </w:t>
      </w:r>
      <w:r w:rsidR="000159B0">
        <w:t>Supreme Court</w:t>
      </w:r>
      <w:r>
        <w:t xml:space="preserve"> abolished the Texas law prohibiting abortion. The significant ruling meant that abortion was legalized in the Un</w:t>
      </w:r>
      <w:r w:rsidR="00B86E0B">
        <w:t>ited States. The majority verdict</w:t>
      </w:r>
      <w:r>
        <w:t xml:space="preserve"> of 7 judges to 2</w:t>
      </w:r>
      <w:r w:rsidR="000159B0">
        <w:t xml:space="preserve"> dec</w:t>
      </w:r>
      <w:r w:rsidR="00B86E0B">
        <w:t>lared that a woman has the right</w:t>
      </w:r>
      <w:r w:rsidR="000159B0">
        <w:t xml:space="preserve"> to carry out the procedure.</w:t>
      </w:r>
      <w:r w:rsidR="00B86E0B">
        <w:t xml:space="preserve"> The </w:t>
      </w:r>
      <w:r w:rsidR="000159B0">
        <w:t>14</w:t>
      </w:r>
      <w:r w:rsidR="000159B0" w:rsidRPr="000159B0">
        <w:rPr>
          <w:vertAlign w:val="superscript"/>
        </w:rPr>
        <w:t>th</w:t>
      </w:r>
      <w:r w:rsidR="000159B0">
        <w:t xml:space="preserve"> amendment</w:t>
      </w:r>
      <w:r w:rsidR="008B030D">
        <w:t xml:space="preserve"> of the constitution</w:t>
      </w:r>
      <w:r w:rsidR="000159B0">
        <w:t xml:space="preserve"> guards the inherent power. </w:t>
      </w:r>
    </w:p>
    <w:p w:rsidR="000159B0" w:rsidRDefault="00C759CA" w:rsidP="00CD53D3">
      <w:pPr>
        <w:ind w:firstLine="720"/>
      </w:pPr>
      <w:r>
        <w:t>In details of the ruling, the court divided the pregnancy according to its three trimesters. It declared that a woman had a choice of terminating the pregnancy in the first trimester. However, the government was tasked with regulating abortions in the second trimester. The regulations on abortions in the second trimester were limited to what the government ruled to be safe. However, the government had no authority to ban abortion. All these regulati</w:t>
      </w:r>
      <w:r w:rsidR="00875B34">
        <w:t>ons aimed to guard</w:t>
      </w:r>
      <w:r>
        <w:t xml:space="preserve"> the</w:t>
      </w:r>
      <w:r w:rsidR="00875B34">
        <w:t xml:space="preserve"> health of the mother</w:t>
      </w:r>
      <w:r>
        <w:t>. The state was given powers to prohibit abortion in the third trimester to protect the fetus. At this time, the fetus could survive on its own outside the womb, and therefore it should not be denied the right to life. At this point, abortion by the state could only be permitted if the health of the woman was in danger.</w:t>
      </w:r>
      <w:r w:rsidR="008B030D">
        <w:t xml:space="preserve"> The opinion of a health worker was critical in determining whether abortion posed a challenge to a woman's health</w:t>
      </w:r>
      <w:r w:rsidR="00CD53D3">
        <w:t xml:space="preserve"> </w:t>
      </w:r>
      <w:r w:rsidR="00FE0FC6">
        <w:t>(</w:t>
      </w:r>
      <w:r w:rsidR="00FE0FC6" w:rsidRPr="00FE0FC6">
        <w:t>Dyer</w:t>
      </w:r>
      <w:r w:rsidR="00FE0FC6">
        <w:t>, 2020)</w:t>
      </w:r>
      <w:r w:rsidR="008B030D">
        <w:t xml:space="preserve">. </w:t>
      </w:r>
    </w:p>
    <w:p w:rsidR="00E1262F" w:rsidRDefault="00C759CA" w:rsidP="00CD53D3">
      <w:pPr>
        <w:ind w:firstLine="720"/>
      </w:pPr>
      <w:r>
        <w:t xml:space="preserve">Repeated court challenges on the ruling on Abortion by the </w:t>
      </w:r>
      <w:r w:rsidR="00664CDE">
        <w:t>Supreme Court</w:t>
      </w:r>
      <w:r>
        <w:t xml:space="preserve"> w</w:t>
      </w:r>
      <w:r w:rsidR="00664CDE">
        <w:t>er</w:t>
      </w:r>
      <w:r>
        <w:t xml:space="preserve">e not successful in abolishing abortion. The petitions were only successful in narrowing the scope of the verdict. In 1992, the </w:t>
      </w:r>
      <w:r w:rsidR="00664CDE">
        <w:t>Supreme Court</w:t>
      </w:r>
      <w:r>
        <w:t xml:space="preserve"> </w:t>
      </w:r>
      <w:r w:rsidR="00664CDE">
        <w:t>made a</w:t>
      </w:r>
      <w:r>
        <w:t xml:space="preserve"> ruling curbing restrictions on abortions. The judges of the </w:t>
      </w:r>
      <w:r w:rsidR="00664CDE">
        <w:t>Supreme Court</w:t>
      </w:r>
      <w:r>
        <w:t xml:space="preserve"> ruled that placing unnecessary burdens on women</w:t>
      </w:r>
      <w:r w:rsidR="00664CDE">
        <w:t xml:space="preserve"> to consider terminating a pregnancy before the fetus is viable, is unconstitutional. In 2007, a petition by Gonzales </w:t>
      </w:r>
      <w:r w:rsidR="008B030D">
        <w:t>vs.</w:t>
      </w:r>
      <w:r w:rsidR="00664CDE">
        <w:t xml:space="preserve"> </w:t>
      </w:r>
      <w:proofErr w:type="spellStart"/>
      <w:r w:rsidR="00664CDE">
        <w:t>Carhart</w:t>
      </w:r>
      <w:proofErr w:type="spellEnd"/>
      <w:r w:rsidR="00664CDE">
        <w:t xml:space="preserve"> upheld court decision that had banned </w:t>
      </w:r>
      <w:r w:rsidR="00C15734">
        <w:t>partial</w:t>
      </w:r>
      <w:r w:rsidR="00664CDE">
        <w:t xml:space="preserve"> abortion. The partial abortion, known as the evacuation, was banned in 2003 by the court. </w:t>
      </w:r>
    </w:p>
    <w:p w:rsidR="0064024F" w:rsidRDefault="00C759CA" w:rsidP="00CD53D3">
      <w:pPr>
        <w:ind w:firstLine="720"/>
      </w:pPr>
      <w:r>
        <w:lastRenderedPageBreak/>
        <w:t xml:space="preserve">After the win, </w:t>
      </w:r>
      <w:r w:rsidRPr="0064024F">
        <w:t xml:space="preserve">Norma </w:t>
      </w:r>
      <w:proofErr w:type="spellStart"/>
      <w:r w:rsidRPr="0064024F">
        <w:t>McCorvey</w:t>
      </w:r>
      <w:proofErr w:type="spellEnd"/>
      <w:r>
        <w:t xml:space="preserve"> kept a low profile. She came back into the limelight in the 1980s as an activist in abortion rights.</w:t>
      </w:r>
      <w:r w:rsidR="00875B34">
        <w:t xml:space="preserve"> However, in the 1990s, </w:t>
      </w:r>
      <w:proofErr w:type="spellStart"/>
      <w:r w:rsidR="00875B34">
        <w:t>McCorvey</w:t>
      </w:r>
      <w:proofErr w:type="spellEnd"/>
      <w:r w:rsidR="00875B34">
        <w:t xml:space="preserve"> established a</w:t>
      </w:r>
      <w:r>
        <w:t xml:space="preserve"> </w:t>
      </w:r>
      <w:r w:rsidR="00875B34">
        <w:t>friendship with</w:t>
      </w:r>
      <w:r>
        <w:t xml:space="preserve"> </w:t>
      </w:r>
      <w:r w:rsidR="00C15734">
        <w:t>the leader of the anti-abortio</w:t>
      </w:r>
      <w:r w:rsidR="00875B34">
        <w:t xml:space="preserve">n movement. Later, she became a </w:t>
      </w:r>
      <w:r w:rsidR="00C15734">
        <w:t>catholic. After her conversion</w:t>
      </w:r>
      <w:r>
        <w:t>, she became vocal in the anti-abortion campaign.</w:t>
      </w:r>
      <w:r w:rsidR="00664CDE">
        <w:t xml:space="preserve"> She confessed to being paid by the abortion activists so that she would support their cause.</w:t>
      </w:r>
      <w:r>
        <w:t xml:space="preserve"> After the case, many states in the U.S. imposed restrictions against abortion rights. To this date, Americans are divided when it comes to women's rights and abortions. </w:t>
      </w:r>
    </w:p>
    <w:p w:rsidR="00C15734" w:rsidRDefault="00C759CA" w:rsidP="00CD53D3">
      <w:pPr>
        <w:ind w:firstLine="720"/>
      </w:pPr>
      <w:r>
        <w:t>The impact of the ruling of this case will be felt for generations to come. Increased access</w:t>
      </w:r>
      <w:r w:rsidR="007E05F2">
        <w:t xml:space="preserve"> to abortion</w:t>
      </w:r>
      <w:r>
        <w:t xml:space="preserve"> has had an effect on the number of births per woman in the U.S. As some states legalized abortion, abortion clinics </w:t>
      </w:r>
      <w:r w:rsidR="007E05F2">
        <w:t>mushroomed across</w:t>
      </w:r>
      <w:r w:rsidR="00B01959">
        <w:t xml:space="preserve"> dif</w:t>
      </w:r>
      <w:r w:rsidR="007E05F2">
        <w:t>ferent states. Statistics</w:t>
      </w:r>
      <w:r w:rsidR="00B01959">
        <w:t xml:space="preserve"> have shown declining patterns in birth rates after the Roe vs. Wade case. Although birth rates have significantly dropped, the number of women dying from unsafe abortions has also reduced. Since women have access to proper abortion clinics and doctors, they have safe abortions, thus protecting their lives. </w:t>
      </w:r>
    </w:p>
    <w:p w:rsidR="00B01959" w:rsidRDefault="00C759CA" w:rsidP="00CD53D3">
      <w:pPr>
        <w:ind w:firstLine="720"/>
      </w:pPr>
      <w:r>
        <w:t xml:space="preserve">Roe </w:t>
      </w:r>
      <w:r w:rsidR="007E05F2">
        <w:t>vs.</w:t>
      </w:r>
      <w:r>
        <w:t xml:space="preserve"> Wade case affected different demographics differently. Teenagers and young mothers seem to benefit the most from that ruling as opposed to women in their late twenties and early thirties. </w:t>
      </w:r>
      <w:r w:rsidR="007E05F2">
        <w:t>Births from teenagers have</w:t>
      </w:r>
      <w:r>
        <w:t xml:space="preserve"> therefore reduced drastically. Black women were also affected in the case as their birth rates reduced. These were women who are generally of disadvantaged and </w:t>
      </w:r>
      <w:r w:rsidR="00810D78">
        <w:t>underprivileged</w:t>
      </w:r>
      <w:r>
        <w:t>.</w:t>
      </w:r>
      <w:r w:rsidR="00810D78">
        <w:t xml:space="preserve"> They are groups that are </w:t>
      </w:r>
      <w:r w:rsidR="007E05F2">
        <w:t>economically unable</w:t>
      </w:r>
      <w:r w:rsidR="00810D78">
        <w:t xml:space="preserve"> to be able to take care of children.</w:t>
      </w:r>
    </w:p>
    <w:p w:rsidR="00810D78" w:rsidRDefault="00C759CA" w:rsidP="00CD53D3">
      <w:pPr>
        <w:ind w:firstLine="720"/>
      </w:pPr>
      <w:r>
        <w:t xml:space="preserve">The legalization of abortion reduced interstate visits, which were primarily for abortion. As a result, high birth rates around states that previously allowed abortions declined. As access to abortion was legalized, many women had options on what to do with </w:t>
      </w:r>
      <w:r>
        <w:lastRenderedPageBreak/>
        <w:t>their pregnancy. Consequently, erratic behavior among teenagers and young adults is on the rise. The teenagers are open to irresponsible sexual practices.</w:t>
      </w:r>
    </w:p>
    <w:p w:rsidR="00810D78" w:rsidRDefault="00C759CA" w:rsidP="00CD53D3">
      <w:pPr>
        <w:ind w:firstLine="720"/>
      </w:pPr>
      <w:r>
        <w:t>Although</w:t>
      </w:r>
      <w:r w:rsidR="000C7A1D">
        <w:t xml:space="preserve"> different groups of people are campaigning for the disbandment of abortion, changing the law will not have a great effect as before. Since some states already allow abortions, pregnant mothers can fly to such states since air travel is no longer expensive. Currently, different contraceptive methods are avai</w:t>
      </w:r>
      <w:r w:rsidR="007E05F2">
        <w:t>lable and effective, thus ensure</w:t>
      </w:r>
      <w:r w:rsidR="000C7A1D">
        <w:t xml:space="preserve"> unplanned pregnancies do not happen. The various restrictions between states on abortions have a result of the population variance in the different states. A significant decrease in births has led to an unbalanced population of older population versus younger people.</w:t>
      </w:r>
      <w:r w:rsidR="007E05F2">
        <w:t xml:space="preserve"> The productivity of the United States is thus on the decline. Soon, young people will not be able to drive the economy of the U.S. with their innovative and creative ideas. </w:t>
      </w:r>
    </w:p>
    <w:p w:rsidR="000C7A1D" w:rsidRDefault="00C759CA" w:rsidP="00CD53D3">
      <w:pPr>
        <w:ind w:firstLine="720"/>
      </w:pPr>
      <w:r>
        <w:t xml:space="preserve">Before Roe vs. Wade case, 1 in six pregnancy-related deaths </w:t>
      </w:r>
      <w:proofErr w:type="gramStart"/>
      <w:r>
        <w:t>was</w:t>
      </w:r>
      <w:proofErr w:type="gramEnd"/>
      <w:r>
        <w:t xml:space="preserve"> linked to unsafe abortions. After its legalization, the statistic</w:t>
      </w:r>
      <w:r w:rsidR="007E05F2">
        <w:t>s</w:t>
      </w:r>
      <w:r>
        <w:t xml:space="preserve"> have significantly reduced. </w:t>
      </w:r>
      <w:r w:rsidR="00925E2D">
        <w:t>Most of the women who</w:t>
      </w:r>
      <w:r w:rsidR="007E05F2">
        <w:t xml:space="preserve"> had complications</w:t>
      </w:r>
      <w:r w:rsidR="00925E2D">
        <w:t xml:space="preserve"> from unsafe abortions were teenagers and women from lower socioeconomic classes. The difficulties resulted from attempting to </w:t>
      </w:r>
      <w:r w:rsidR="00CD53D3">
        <w:t>self-terminate</w:t>
      </w:r>
      <w:r w:rsidR="00925E2D">
        <w:t xml:space="preserve"> the pregnancies</w:t>
      </w:r>
      <w:r w:rsidR="007E05F2">
        <w:t xml:space="preserve"> using costly procedures</w:t>
      </w:r>
      <w:r w:rsidR="00925E2D">
        <w:t>. After legalizing abortion</w:t>
      </w:r>
      <w:r w:rsidR="00E60D89">
        <w:t>,</w:t>
      </w:r>
      <w:r w:rsidR="00925E2D">
        <w:t xml:space="preserve"> the pregnancy complications reduced by close to 99%. Since the methods are now safe and accessible, the lives of women are preserved. The psychologica</w:t>
      </w:r>
      <w:r w:rsidR="007E05F2">
        <w:t>l part of abortion is addressed</w:t>
      </w:r>
      <w:r w:rsidR="00925E2D">
        <w:t xml:space="preserve"> by trained medical staff. Support is thus guaranteed </w:t>
      </w:r>
      <w:r w:rsidR="00E60D89">
        <w:t>throughout</w:t>
      </w:r>
      <w:r w:rsidR="00925E2D">
        <w:t xml:space="preserve"> the process</w:t>
      </w:r>
      <w:r w:rsidR="00FE0FC6">
        <w:t xml:space="preserve"> (</w:t>
      </w:r>
      <w:r w:rsidR="00FE0FC6" w:rsidRPr="00FE0FC6">
        <w:t>Ziegler</w:t>
      </w:r>
      <w:r w:rsidR="00FE0FC6">
        <w:t>, 2018)</w:t>
      </w:r>
      <w:r w:rsidR="00925E2D">
        <w:t>.</w:t>
      </w:r>
    </w:p>
    <w:p w:rsidR="00E60D89" w:rsidRDefault="00C759CA" w:rsidP="00CD53D3">
      <w:pPr>
        <w:ind w:firstLine="720"/>
      </w:pPr>
      <w:r>
        <w:t xml:space="preserve">Anti-abortion campaigners are continually advocating for the use of contraceptives as opposed to an abortion procedure. Most of these campaigners argue that abortion is more than a medical procedure, but it has an overall and long-term effect on a woman's emotional health. A survey of older women who previously had abortion procedures revealed that those women suffer psychologically. Women who desired to have children at a later stage but were </w:t>
      </w:r>
      <w:r>
        <w:lastRenderedPageBreak/>
        <w:t>unable to conceive lived with guilt and trauma for the rest of their lives. The study, therefore, proposes alternative ways for reproductive health as opposed to abortion.</w:t>
      </w:r>
    </w:p>
    <w:p w:rsidR="00E60D89" w:rsidRDefault="00C759CA" w:rsidP="00CD53D3">
      <w:pPr>
        <w:ind w:firstLine="720"/>
        <w:rPr>
          <w:lang w:val="en-GB"/>
        </w:rPr>
      </w:pPr>
      <w:r>
        <w:t>Child adoption is one of the safest ways a woman with an unwanted child may choose. Although carrying the pregnancy to term may be exhausting and sometimes expensive, giving up a child for adoption does not have a severe psychological impact</w:t>
      </w:r>
      <w:r w:rsidR="007E05F2">
        <w:t xml:space="preserve"> as aborting</w:t>
      </w:r>
      <w:r>
        <w:t>. Alternatively, anti-abortion campaigners propose the use of contraceptives and increasing its access. The use of contraceptives is one of the sure ways</w:t>
      </w:r>
      <w:r w:rsidR="007E05F2">
        <w:t xml:space="preserve"> of</w:t>
      </w:r>
      <w:r>
        <w:t xml:space="preserve"> avoiding pregnancy. It is therefore essential that teenagers and women seeking an abortion be given proper information regarding</w:t>
      </w:r>
      <w:r w:rsidR="000B1AEB">
        <w:t xml:space="preserve"> the pros and cons of abortion, including the long-term effects.</w:t>
      </w:r>
      <w:r>
        <w:t xml:space="preserve"> </w:t>
      </w:r>
    </w:p>
    <w:p w:rsidR="00AB3D13" w:rsidRDefault="00AB3D13" w:rsidP="002328E9">
      <w:pPr>
        <w:rPr>
          <w:lang w:val="en-GB"/>
        </w:rPr>
      </w:pPr>
    </w:p>
    <w:p w:rsidR="002328E9" w:rsidRDefault="002328E9"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FE0FC6" w:rsidRDefault="00FE0FC6" w:rsidP="002328E9">
      <w:pPr>
        <w:jc w:val="center"/>
        <w:rPr>
          <w:lang w:val="en-GB"/>
        </w:rPr>
      </w:pPr>
    </w:p>
    <w:p w:rsidR="00CD53D3" w:rsidRDefault="00CD53D3" w:rsidP="00CD53D3">
      <w:pPr>
        <w:ind w:firstLine="0"/>
        <w:rPr>
          <w:lang w:val="en-GB"/>
        </w:rPr>
      </w:pPr>
    </w:p>
    <w:p w:rsidR="00FE0FC6" w:rsidRPr="00FE0FC6" w:rsidRDefault="00FE0FC6" w:rsidP="00CD53D3">
      <w:pPr>
        <w:ind w:firstLine="0"/>
        <w:jc w:val="center"/>
        <w:rPr>
          <w:b/>
          <w:lang w:val="en-GB"/>
        </w:rPr>
      </w:pPr>
      <w:r w:rsidRPr="00FE0FC6">
        <w:rPr>
          <w:b/>
          <w:lang w:val="en-GB"/>
        </w:rPr>
        <w:lastRenderedPageBreak/>
        <w:t>References</w:t>
      </w:r>
    </w:p>
    <w:p w:rsidR="00CD53D3" w:rsidRDefault="00CD53D3" w:rsidP="00CD53D3">
      <w:pPr>
        <w:spacing w:after="0"/>
        <w:ind w:left="720" w:hanging="720"/>
      </w:pPr>
      <w:r w:rsidRPr="00FE0FC6">
        <w:t>Dyer, O. (2020). US Supreme Court hears pivotal abortion case as pro-lifers seek to undermine Roe v Wade. </w:t>
      </w:r>
      <w:r w:rsidRPr="00FE0FC6">
        <w:rPr>
          <w:i/>
          <w:iCs/>
        </w:rPr>
        <w:t>BMJ: British Medical Journal (Online)</w:t>
      </w:r>
      <w:r w:rsidRPr="00FE0FC6">
        <w:t>, </w:t>
      </w:r>
      <w:r w:rsidRPr="00FE0FC6">
        <w:rPr>
          <w:i/>
          <w:iCs/>
        </w:rPr>
        <w:t>368</w:t>
      </w:r>
      <w:r w:rsidRPr="00FE0FC6">
        <w:t>.</w:t>
      </w:r>
    </w:p>
    <w:p w:rsidR="00CD53D3" w:rsidRDefault="00CD53D3" w:rsidP="00CD53D3">
      <w:pPr>
        <w:spacing w:after="0"/>
        <w:ind w:left="720" w:hanging="720"/>
      </w:pPr>
      <w:proofErr w:type="gramStart"/>
      <w:r w:rsidRPr="00FE0FC6">
        <w:t>Ziegler, M. (2018).</w:t>
      </w:r>
      <w:proofErr w:type="gramEnd"/>
      <w:r w:rsidRPr="00FE0FC6">
        <w:t> </w:t>
      </w:r>
      <w:r w:rsidRPr="00FE0FC6">
        <w:rPr>
          <w:i/>
          <w:iCs/>
        </w:rPr>
        <w:t xml:space="preserve">Beyond Abortion: Roe V. </w:t>
      </w:r>
      <w:bookmarkStart w:id="0" w:name="_GoBack"/>
      <w:bookmarkEnd w:id="0"/>
      <w:r w:rsidRPr="00FE0FC6">
        <w:rPr>
          <w:i/>
          <w:iCs/>
        </w:rPr>
        <w:t>Wade and the Battle for Privacy</w:t>
      </w:r>
      <w:r w:rsidRPr="00FE0FC6">
        <w:t xml:space="preserve">. </w:t>
      </w:r>
      <w:proofErr w:type="gramStart"/>
      <w:r w:rsidRPr="00FE0FC6">
        <w:t>Harvard University Press.</w:t>
      </w:r>
      <w:proofErr w:type="gramEnd"/>
    </w:p>
    <w:p w:rsidR="00FE0FC6" w:rsidRPr="002328E9" w:rsidRDefault="00FE0FC6" w:rsidP="00FE0FC6">
      <w:pPr>
        <w:rPr>
          <w:lang w:val="en-GB"/>
        </w:rPr>
      </w:pPr>
    </w:p>
    <w:sectPr w:rsidR="00FE0FC6" w:rsidRPr="002328E9" w:rsidSect="00CD53D3">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9B4" w:rsidRDefault="001B49B4" w:rsidP="00AD6574">
      <w:pPr>
        <w:spacing w:after="0" w:line="240" w:lineRule="auto"/>
      </w:pPr>
      <w:r>
        <w:separator/>
      </w:r>
    </w:p>
  </w:endnote>
  <w:endnote w:type="continuationSeparator" w:id="0">
    <w:p w:rsidR="001B49B4" w:rsidRDefault="001B49B4" w:rsidP="00AD6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9B4" w:rsidRDefault="001B49B4" w:rsidP="00AD6574">
      <w:pPr>
        <w:spacing w:after="0" w:line="240" w:lineRule="auto"/>
      </w:pPr>
      <w:r>
        <w:separator/>
      </w:r>
    </w:p>
  </w:footnote>
  <w:footnote w:type="continuationSeparator" w:id="0">
    <w:p w:rsidR="001B49B4" w:rsidRDefault="001B49B4" w:rsidP="00AD65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163702"/>
      <w:docPartObj>
        <w:docPartGallery w:val="Page Numbers (Top of Page)"/>
        <w:docPartUnique/>
      </w:docPartObj>
    </w:sdtPr>
    <w:sdtEndPr>
      <w:rPr>
        <w:noProof/>
      </w:rPr>
    </w:sdtEndPr>
    <w:sdtContent>
      <w:p w:rsidR="00CD53D3" w:rsidRDefault="00CD53D3">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E60D89" w:rsidRDefault="00E60D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042522"/>
      <w:docPartObj>
        <w:docPartGallery w:val="Page Numbers (Top of Page)"/>
        <w:docPartUnique/>
      </w:docPartObj>
    </w:sdtPr>
    <w:sdtEndPr>
      <w:rPr>
        <w:noProof/>
      </w:rPr>
    </w:sdtEndPr>
    <w:sdtContent>
      <w:p w:rsidR="00CD53D3" w:rsidRDefault="00CD53D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D53D3" w:rsidRDefault="00CD53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328E9"/>
    <w:rsid w:val="000159B0"/>
    <w:rsid w:val="000B1AEB"/>
    <w:rsid w:val="000C7A1D"/>
    <w:rsid w:val="000F3AAC"/>
    <w:rsid w:val="001B49B4"/>
    <w:rsid w:val="001E499C"/>
    <w:rsid w:val="002328E9"/>
    <w:rsid w:val="0047215C"/>
    <w:rsid w:val="00493C93"/>
    <w:rsid w:val="00547301"/>
    <w:rsid w:val="00577C0D"/>
    <w:rsid w:val="005D326D"/>
    <w:rsid w:val="0064024F"/>
    <w:rsid w:val="00664CDE"/>
    <w:rsid w:val="0070713E"/>
    <w:rsid w:val="007E05F2"/>
    <w:rsid w:val="00810D78"/>
    <w:rsid w:val="008275A0"/>
    <w:rsid w:val="00875B34"/>
    <w:rsid w:val="008B030D"/>
    <w:rsid w:val="00925E2D"/>
    <w:rsid w:val="00A257B6"/>
    <w:rsid w:val="00A34F34"/>
    <w:rsid w:val="00AB3D13"/>
    <w:rsid w:val="00AD6574"/>
    <w:rsid w:val="00B01959"/>
    <w:rsid w:val="00B0268B"/>
    <w:rsid w:val="00B54BA6"/>
    <w:rsid w:val="00B86E0B"/>
    <w:rsid w:val="00C15734"/>
    <w:rsid w:val="00C540C2"/>
    <w:rsid w:val="00C759CA"/>
    <w:rsid w:val="00C92720"/>
    <w:rsid w:val="00CD53D3"/>
    <w:rsid w:val="00CE06B0"/>
    <w:rsid w:val="00D01A12"/>
    <w:rsid w:val="00DB02E4"/>
    <w:rsid w:val="00E1262F"/>
    <w:rsid w:val="00E60D89"/>
    <w:rsid w:val="00E96BA2"/>
    <w:rsid w:val="00EA018C"/>
    <w:rsid w:val="00F578EE"/>
    <w:rsid w:val="00F86ABE"/>
    <w:rsid w:val="00F86AF5"/>
    <w:rsid w:val="00FD2BDE"/>
    <w:rsid w:val="00FE0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8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8E9"/>
    <w:rPr>
      <w:lang w:val="en-US"/>
    </w:rPr>
  </w:style>
  <w:style w:type="paragraph" w:styleId="Footer">
    <w:name w:val="footer"/>
    <w:basedOn w:val="Normal"/>
    <w:link w:val="FooterChar"/>
    <w:uiPriority w:val="99"/>
    <w:unhideWhenUsed/>
    <w:rsid w:val="002328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8E9"/>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1961</Words>
  <Characters>11179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5</cp:revision>
  <dcterms:created xsi:type="dcterms:W3CDTF">2020-07-10T15:37:00Z</dcterms:created>
  <dcterms:modified xsi:type="dcterms:W3CDTF">2020-07-10T15:39:00Z</dcterms:modified>
</cp:coreProperties>
</file>